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A100B" w14:textId="77777777" w:rsidR="00A66366" w:rsidRPr="006D0A33" w:rsidRDefault="00A66366" w:rsidP="00A66366">
      <w:pPr>
        <w:pStyle w:val="Nagwek4"/>
        <w:tabs>
          <w:tab w:val="clear" w:pos="2073"/>
        </w:tabs>
        <w:spacing w:after="0"/>
        <w:ind w:left="993" w:firstLine="0"/>
      </w:pPr>
      <w:bookmarkStart w:id="0" w:name="_Toc305762276"/>
      <w:bookmarkStart w:id="1" w:name="_Toc91056828"/>
      <w:bookmarkStart w:id="2" w:name="_Toc174523917"/>
      <w:bookmarkStart w:id="3" w:name="_Toc184611248"/>
      <w:r w:rsidRPr="006D0A33">
        <w:t>Karta kontrolna do dokument</w:t>
      </w:r>
      <w:r>
        <w:t>ów zarejestrowanych w module Należności</w:t>
      </w:r>
      <w:r w:rsidRPr="006D0A33">
        <w:t xml:space="preserve"> (KK-</w:t>
      </w:r>
      <w:r>
        <w:t>29/337</w:t>
      </w:r>
      <w:r w:rsidRPr="006D0A33">
        <w:t>)</w:t>
      </w:r>
      <w:bookmarkEnd w:id="0"/>
      <w:bookmarkEnd w:id="1"/>
    </w:p>
    <w:p w14:paraId="7B363575" w14:textId="77777777" w:rsidR="00A66366" w:rsidRPr="006D0A33" w:rsidRDefault="00A66366" w:rsidP="00A66366">
      <w:bookmarkStart w:id="4" w:name="_Toc448301618"/>
      <w:bookmarkStart w:id="5" w:name="_Toc448301746"/>
      <w:bookmarkStart w:id="6" w:name="_Toc448301871"/>
      <w:bookmarkStart w:id="7" w:name="_Toc448302306"/>
      <w:bookmarkStart w:id="8" w:name="_Toc448751905"/>
      <w:bookmarkStart w:id="9" w:name="_Toc448754730"/>
      <w:bookmarkStart w:id="10" w:name="_Toc449442830"/>
      <w:bookmarkStart w:id="11" w:name="_Toc449614623"/>
      <w:bookmarkStart w:id="12" w:name="_Toc449704468"/>
      <w:bookmarkStart w:id="13" w:name="_Toc449704639"/>
      <w:bookmarkStart w:id="14" w:name="_Toc449705819"/>
      <w:bookmarkStart w:id="15" w:name="_Toc450304693"/>
      <w:bookmarkStart w:id="16" w:name="_Toc450562624"/>
      <w:bookmarkStart w:id="17" w:name="_Toc450562755"/>
      <w:bookmarkStart w:id="18" w:name="_Toc450562887"/>
      <w:bookmarkStart w:id="19" w:name="_Toc450563018"/>
      <w:bookmarkStart w:id="20" w:name="_Toc450563148"/>
      <w:bookmarkStart w:id="21" w:name="_Toc450563278"/>
      <w:bookmarkStart w:id="22" w:name="_Toc450640161"/>
      <w:bookmarkStart w:id="23" w:name="_Toc450734047"/>
      <w:bookmarkStart w:id="24" w:name="_Toc450734178"/>
      <w:bookmarkStart w:id="25" w:name="_Toc451158585"/>
      <w:bookmarkStart w:id="26" w:name="_Toc451245145"/>
      <w:bookmarkStart w:id="27" w:name="_Toc451248353"/>
      <w:bookmarkStart w:id="28" w:name="_Toc451334997"/>
      <w:bookmarkStart w:id="29" w:name="_Toc451346717"/>
      <w:bookmarkStart w:id="30" w:name="_Toc451346849"/>
      <w:bookmarkStart w:id="31" w:name="_Toc451769680"/>
      <w:bookmarkStart w:id="32" w:name="_Toc452456901"/>
      <w:bookmarkStart w:id="33" w:name="_Toc452457033"/>
      <w:bookmarkStart w:id="34" w:name="_Toc452460361"/>
      <w:bookmarkStart w:id="35" w:name="_Toc453843746"/>
      <w:bookmarkStart w:id="36" w:name="_Toc453932414"/>
      <w:bookmarkStart w:id="37" w:name="_Toc454180706"/>
      <w:bookmarkStart w:id="38" w:name="_Toc454182379"/>
      <w:bookmarkStart w:id="39" w:name="_Toc454354454"/>
      <w:bookmarkStart w:id="40" w:name="_Toc460403341"/>
      <w:bookmarkStart w:id="41" w:name="_Toc460403472"/>
      <w:bookmarkStart w:id="42" w:name="_Toc460489527"/>
      <w:bookmarkStart w:id="43" w:name="_Toc461012862"/>
      <w:bookmarkStart w:id="44" w:name="_Toc461014420"/>
      <w:bookmarkStart w:id="45" w:name="_Toc461016277"/>
      <w:bookmarkStart w:id="46" w:name="_Toc461526090"/>
      <w:bookmarkStart w:id="47" w:name="_Toc461607175"/>
      <w:bookmarkStart w:id="48" w:name="_Toc461792267"/>
      <w:bookmarkStart w:id="49" w:name="_Toc461799213"/>
      <w:bookmarkStart w:id="50" w:name="_Toc462304308"/>
      <w:bookmarkStart w:id="51" w:name="_Toc462304441"/>
      <w:bookmarkStart w:id="52" w:name="_Toc462307073"/>
      <w:bookmarkStart w:id="53" w:name="_Toc462308144"/>
      <w:bookmarkStart w:id="54" w:name="_Toc462404741"/>
      <w:bookmarkStart w:id="55" w:name="_Toc462652002"/>
      <w:bookmarkStart w:id="56" w:name="_Toc462824021"/>
      <w:bookmarkStart w:id="57" w:name="_Toc462824235"/>
      <w:bookmarkStart w:id="58" w:name="_Toc462824371"/>
      <w:bookmarkStart w:id="59" w:name="_Toc462824507"/>
      <w:bookmarkStart w:id="60" w:name="_Toc462825386"/>
      <w:bookmarkStart w:id="61" w:name="_Toc462828744"/>
      <w:bookmarkStart w:id="62" w:name="_Toc462828880"/>
      <w:bookmarkStart w:id="63" w:name="_Toc462830081"/>
      <w:bookmarkStart w:id="64" w:name="_Toc463947465"/>
      <w:bookmarkStart w:id="65" w:name="_Toc463949797"/>
      <w:bookmarkStart w:id="66" w:name="_Toc463954184"/>
      <w:bookmarkStart w:id="67" w:name="_Toc463962674"/>
      <w:bookmarkStart w:id="68" w:name="_Toc464024700"/>
      <w:bookmarkStart w:id="69" w:name="_Toc464639059"/>
      <w:bookmarkStart w:id="70" w:name="_Toc464727473"/>
      <w:bookmarkStart w:id="71" w:name="_Toc465851529"/>
      <w:bookmarkStart w:id="72" w:name="_Toc468184834"/>
      <w:bookmarkStart w:id="73" w:name="_Toc478122555"/>
      <w:bookmarkStart w:id="74" w:name="_Toc478366069"/>
      <w:bookmarkStart w:id="75" w:name="_Toc478369301"/>
      <w:bookmarkStart w:id="76" w:name="_Toc478631774"/>
      <w:bookmarkStart w:id="77" w:name="_Toc478711488"/>
      <w:bookmarkStart w:id="78" w:name="_Toc479664606"/>
      <w:bookmarkStart w:id="79" w:name="_Toc508973960"/>
      <w:bookmarkStart w:id="80" w:name="_Toc509220184"/>
      <w:bookmarkStart w:id="81" w:name="_Toc509228349"/>
      <w:bookmarkStart w:id="82" w:name="_Toc509320850"/>
      <w:bookmarkStart w:id="83" w:name="_Toc7170897"/>
      <w:bookmarkStart w:id="84" w:name="_Toc7171133"/>
      <w:bookmarkStart w:id="85" w:name="_Toc7447410"/>
      <w:bookmarkStart w:id="86" w:name="_Toc8815273"/>
      <w:bookmarkStart w:id="87" w:name="_Toc8899761"/>
      <w:bookmarkStart w:id="88" w:name="_Toc8903799"/>
      <w:bookmarkStart w:id="89" w:name="_Toc9338237"/>
      <w:bookmarkStart w:id="90" w:name="_Toc9853025"/>
      <w:bookmarkStart w:id="91" w:name="_Toc9861295"/>
      <w:bookmarkStart w:id="92" w:name="_Toc37059325"/>
      <w:bookmarkStart w:id="93" w:name="_Toc37062196"/>
      <w:bookmarkStart w:id="94" w:name="_Toc37071203"/>
      <w:bookmarkStart w:id="95" w:name="_Toc37071758"/>
      <w:bookmarkStart w:id="96" w:name="_Toc37072295"/>
      <w:bookmarkStart w:id="97" w:name="_Toc37073364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55907" wp14:editId="3B755BFA">
                <wp:simplePos x="0" y="0"/>
                <wp:positionH relativeFrom="column">
                  <wp:posOffset>4376420</wp:posOffset>
                </wp:positionH>
                <wp:positionV relativeFrom="paragraph">
                  <wp:posOffset>106045</wp:posOffset>
                </wp:positionV>
                <wp:extent cx="1600200" cy="342900"/>
                <wp:effectExtent l="11430" t="6350" r="7620" b="12700"/>
                <wp:wrapNone/>
                <wp:docPr id="1253" name="Rectangle 10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8C757" w14:textId="77777777" w:rsidR="00A66366" w:rsidRDefault="00A66366" w:rsidP="00A6636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KK-29/337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55907" id="Rectangle 10420" o:spid="_x0000_s1026" style="position:absolute;margin-left:344.6pt;margin-top:8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" fillcolor="silver">
                <v:textbox>
                  <w:txbxContent>
                    <w:p w14:paraId="2298C757" w14:textId="77777777" w:rsidR="00A66366" w:rsidRDefault="00A66366" w:rsidP="00A66366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KK-29/337</w:t>
                      </w:r>
                    </w:p>
                  </w:txbxContent>
                </v:textbox>
              </v:rect>
            </w:pict>
          </mc:Fallback>
        </mc:AlternateConten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9ADC3EF" w14:textId="77777777" w:rsidR="00A66366" w:rsidRPr="006D0A33" w:rsidRDefault="00A66366" w:rsidP="00A66366">
      <w:pPr>
        <w:pStyle w:val="BodyText"/>
        <w:ind w:right="7657"/>
        <w:jc w:val="center"/>
        <w:rPr>
          <w:bCs/>
          <w:noProof/>
        </w:rPr>
      </w:pPr>
      <w:r w:rsidRPr="006D0A33">
        <w:rPr>
          <w:bCs/>
          <w:noProof/>
        </w:rPr>
        <w:t>...............................</w:t>
      </w:r>
    </w:p>
    <w:p w14:paraId="4A42A089" w14:textId="77777777" w:rsidR="00A66366" w:rsidRPr="006D0A33" w:rsidRDefault="00A66366" w:rsidP="00A66366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bookmarkEnd w:id="2"/>
    <w:bookmarkEnd w:id="3"/>
    <w:p w14:paraId="79157325" w14:textId="77777777" w:rsidR="00A66366" w:rsidRPr="00CF2C02" w:rsidRDefault="00A66366" w:rsidP="00A66366"/>
    <w:p w14:paraId="46EF484E" w14:textId="77777777" w:rsidR="00A66366" w:rsidRDefault="00A66366" w:rsidP="00A66366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2309"/>
        <w:gridCol w:w="2956"/>
        <w:gridCol w:w="898"/>
        <w:gridCol w:w="9"/>
        <w:gridCol w:w="837"/>
        <w:gridCol w:w="9"/>
        <w:gridCol w:w="998"/>
        <w:gridCol w:w="928"/>
      </w:tblGrid>
      <w:tr w:rsidR="00A66366" w:rsidRPr="006D0A33" w14:paraId="328CEEBC" w14:textId="77777777" w:rsidTr="00291D44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B5A789" w14:textId="77777777" w:rsidR="00A66366" w:rsidRPr="006D0A33" w:rsidRDefault="00A6636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>KARTA KONTROLNA DO DOKUMENT</w:t>
            </w:r>
            <w:r>
              <w:rPr>
                <w:sz w:val="22"/>
                <w:szCs w:val="22"/>
              </w:rPr>
              <w:t>ÓW</w:t>
            </w:r>
            <w:r w:rsidRPr="006D0A33">
              <w:rPr>
                <w:sz w:val="22"/>
                <w:szCs w:val="22"/>
              </w:rPr>
              <w:t xml:space="preserve"> </w:t>
            </w:r>
          </w:p>
          <w:p w14:paraId="27E90C63" w14:textId="77777777" w:rsidR="00A66366" w:rsidRPr="006D0A33" w:rsidRDefault="00A6636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>ZAREJESTROWANYCH W MODULE NALEŻNOŚCI</w:t>
            </w:r>
          </w:p>
        </w:tc>
      </w:tr>
      <w:tr w:rsidR="00A66366" w:rsidRPr="006D0A33" w14:paraId="5A436A0A" w14:textId="77777777" w:rsidTr="00291D44">
        <w:trPr>
          <w:trHeight w:val="290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63AF61AF" w14:textId="77777777" w:rsidR="00A66366" w:rsidRPr="000C6749" w:rsidRDefault="00A6636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</w:p>
        </w:tc>
      </w:tr>
      <w:tr w:rsidR="00A66366" w:rsidRPr="006D0A33" w14:paraId="2764A124" w14:textId="77777777" w:rsidTr="00291D44">
        <w:trPr>
          <w:trHeight w:val="277"/>
        </w:trPr>
        <w:tc>
          <w:tcPr>
            <w:tcW w:w="5000" w:type="pct"/>
            <w:gridSpan w:val="9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A66366" w:rsidRPr="006D0A33" w14:paraId="57A1C304" w14:textId="77777777" w:rsidTr="00291D44">
              <w:trPr>
                <w:jc w:val="center"/>
              </w:trPr>
              <w:tc>
                <w:tcPr>
                  <w:tcW w:w="1369" w:type="dxa"/>
                </w:tcPr>
                <w:p w14:paraId="6747D7F3" w14:textId="77777777" w:rsidR="00A66366" w:rsidRPr="00422A12" w:rsidRDefault="00A66366" w:rsidP="00291D44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422A12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4A3468B5" w14:textId="77777777" w:rsidR="00A66366" w:rsidRPr="00422A12" w:rsidRDefault="00A66366" w:rsidP="00291D44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422A12">
                    <w:rPr>
                      <w:b/>
                      <w:bCs/>
                    </w:rPr>
                    <w:t>…............................ do .........................</w:t>
                  </w:r>
                </w:p>
              </w:tc>
            </w:tr>
          </w:tbl>
          <w:p w14:paraId="73C3536E" w14:textId="77777777" w:rsidR="00A66366" w:rsidRPr="006D0A33" w:rsidRDefault="00A66366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A66366" w:rsidRPr="006D0A33" w14:paraId="2B1FAC49" w14:textId="77777777" w:rsidTr="00291D44">
        <w:trPr>
          <w:trHeight w:val="60"/>
        </w:trPr>
        <w:tc>
          <w:tcPr>
            <w:tcW w:w="1410" w:type="pct"/>
            <w:gridSpan w:val="2"/>
            <w:tcBorders>
              <w:left w:val="nil"/>
              <w:bottom w:val="nil"/>
              <w:right w:val="nil"/>
            </w:tcBorders>
          </w:tcPr>
          <w:p w14:paraId="5A86B76C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7D377FCD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EC5F2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CB318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A66366" w:rsidRPr="006D0A33" w14:paraId="146DE030" w14:textId="77777777" w:rsidTr="00291D44">
        <w:trPr>
          <w:trHeight w:val="55"/>
        </w:trPr>
        <w:tc>
          <w:tcPr>
            <w:tcW w:w="3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13D10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09922" w14:textId="77777777" w:rsidR="00A66366" w:rsidRPr="00422A12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F6CD0" w14:textId="77777777" w:rsidR="00A66366" w:rsidRPr="00422A12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AE61FE" w14:textId="77777777" w:rsidR="00A66366" w:rsidRPr="00422A12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245D6" w14:textId="77777777" w:rsidR="00A66366" w:rsidRPr="00422A12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</w:tr>
      <w:tr w:rsidR="00A66366" w:rsidRPr="00441F24" w14:paraId="5F8D2967" w14:textId="77777777" w:rsidTr="00291D44">
        <w:trPr>
          <w:trHeight w:val="252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42D0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1.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61A4D" w14:textId="77777777" w:rsidR="00A66366" w:rsidRPr="00A71D61" w:rsidRDefault="00A66366" w:rsidP="00291D44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Karta kontrolna sporządzona do raportów:</w:t>
            </w:r>
          </w:p>
        </w:tc>
        <w:tc>
          <w:tcPr>
            <w:tcW w:w="944" w:type="pct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27BD5A9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47" w:type="pct"/>
            <w:gridSpan w:val="3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13C09E7F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2FC1A24A" w14:textId="77777777" w:rsidTr="00291D44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4842" w14:textId="77777777" w:rsidR="00A66366" w:rsidRPr="00B97995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32DEC5" w14:textId="77777777" w:rsidR="00A66366" w:rsidRPr="00A71D61" w:rsidRDefault="00A66366" w:rsidP="00291D44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 kompensat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D9920C1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68A6940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16F48DA0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EE9F0A4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6BE1042F" w14:textId="77777777" w:rsidTr="00291D44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BB23" w14:textId="77777777" w:rsidR="00A66366" w:rsidRPr="00B97995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707C7" w14:textId="77777777" w:rsidR="00A66366" w:rsidRDefault="00A66366" w:rsidP="00291D44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</w:t>
            </w:r>
            <w:r w:rsidRPr="00B979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wycofania </w:t>
            </w:r>
            <w:r w:rsidRPr="00B97995">
              <w:rPr>
                <w:sz w:val="16"/>
                <w:szCs w:val="16"/>
              </w:rPr>
              <w:t>kompensat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18243DF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D728F0A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4EE641F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27E21B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2E33B456" w14:textId="77777777" w:rsidTr="00291D44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65A7" w14:textId="77777777" w:rsidR="00A66366" w:rsidRPr="00B97995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A84C5" w14:textId="77777777" w:rsidR="00A66366" w:rsidRDefault="00A66366" w:rsidP="00291D44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Raport korekt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2544FE3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789748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7F4860AA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6B1631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3D9D8249" w14:textId="77777777" w:rsidTr="00291D44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238F" w14:textId="77777777" w:rsidR="00A66366" w:rsidRPr="00B97995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2D009" w14:textId="77777777" w:rsidR="00A66366" w:rsidRDefault="00A66366" w:rsidP="00291D44">
            <w:pPr>
              <w:autoSpaceDE w:val="0"/>
              <w:autoSpaceDN w:val="0"/>
              <w:rPr>
                <w:sz w:val="16"/>
                <w:szCs w:val="16"/>
              </w:rPr>
            </w:pPr>
            <w:r w:rsidRPr="00B97995">
              <w:rPr>
                <w:sz w:val="16"/>
                <w:szCs w:val="16"/>
              </w:rPr>
              <w:t>Raport księgowy kont modułu Na</w:t>
            </w:r>
            <w:r>
              <w:rPr>
                <w:sz w:val="16"/>
                <w:szCs w:val="16"/>
              </w:rPr>
              <w:t>leżności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803ADC0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02D9FB4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3154871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2CF813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75F85F73" w14:textId="77777777" w:rsidTr="00291D44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F9CB" w14:textId="77777777" w:rsidR="00A66366" w:rsidRPr="00B97995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AC155" w14:textId="77777777" w:rsidR="00A66366" w:rsidRDefault="00A66366" w:rsidP="00291D44">
            <w:pPr>
              <w:autoSpaceDE w:val="0"/>
              <w:autoSpaceDN w:val="0"/>
              <w:rPr>
                <w:sz w:val="16"/>
                <w:szCs w:val="16"/>
              </w:rPr>
            </w:pPr>
            <w:r w:rsidRPr="00D452AA">
              <w:rPr>
                <w:sz w:val="16"/>
                <w:szCs w:val="16"/>
              </w:rPr>
              <w:t>Zbiorczy raport przekwalifikowania należności windykacyjnych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D679287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96D04CF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565E42C7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934B45D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517EC04D" w14:textId="77777777" w:rsidTr="00291D44">
        <w:trPr>
          <w:trHeight w:val="403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2AEC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2.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890DD" w14:textId="77777777" w:rsidR="00A66366" w:rsidRPr="00A71D61" w:rsidRDefault="00A66366" w:rsidP="00291D44">
            <w:pPr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 xml:space="preserve">Czy ww. dokumenty wpłynęły </w:t>
            </w:r>
            <w:r>
              <w:rPr>
                <w:sz w:val="16"/>
                <w:szCs w:val="16"/>
              </w:rPr>
              <w:t>pocztą elektroniczną?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A5670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2CC9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4FCF1E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AF4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0A1F0B94" w14:textId="77777777" w:rsidTr="00291D44">
        <w:trPr>
          <w:trHeight w:val="41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425C3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3.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970DF" w14:textId="77777777" w:rsidR="00A66366" w:rsidRPr="00A71D61" w:rsidRDefault="00A66366" w:rsidP="00291D44">
            <w:pPr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ww. dokumenty wpłynęły z zachowaniem przyjętych terminów ich obiegu, określonych w obowiązującej procedurze?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BFC5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8C93EF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141B1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A823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35648896" w14:textId="77777777" w:rsidTr="00291D44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BDD7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4.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C20FB" w14:textId="77777777" w:rsidR="00A66366" w:rsidRPr="00A71D61" w:rsidRDefault="00A66366" w:rsidP="00291D44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przekazane przez DZN raporty dokumentują wszystkie zarejestrowane zdarzenia w module Należności?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A1599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B754F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6C032AA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6ADD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10F3FECD" w14:textId="77777777" w:rsidTr="00291D44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8B656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5.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7E4E5" w14:textId="77777777" w:rsidR="00A66366" w:rsidRPr="00A71D61" w:rsidRDefault="00A66366" w:rsidP="00291D44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dane zaprezentowane w ww. dokumentach otrzymanych z DZN są zgodne z zapisami na odpowiednich segmentach konta księgowego?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51583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700C7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875C95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73A9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2535A73A" w14:textId="77777777" w:rsidTr="00291D44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2C13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6.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623BEE91" w14:textId="77777777" w:rsidR="00A66366" w:rsidRPr="00A71D61" w:rsidRDefault="00A66366" w:rsidP="00291D44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03C0D83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DF3675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038CE24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84B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04F50304" w14:textId="77777777" w:rsidTr="00291D44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5D157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7.</w:t>
            </w:r>
          </w:p>
        </w:tc>
        <w:tc>
          <w:tcPr>
            <w:tcW w:w="284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0D5551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8ECB2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4A95A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B1CA39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AF18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441F24" w14:paraId="152BCBC1" w14:textId="77777777" w:rsidTr="00291D44">
        <w:trPr>
          <w:trHeight w:val="227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6815505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8.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6CDE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zdarzenia zaprezentowane w raportach DZN zostały zaksięgowane przez DK?</w:t>
            </w: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086880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DC6E6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43B92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3DF6" w14:textId="77777777" w:rsidR="00A66366" w:rsidRPr="00A71D61" w:rsidRDefault="00A66366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6366" w:rsidRPr="006D0A33" w14:paraId="43060B40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3"/>
          </w:tcPr>
          <w:p w14:paraId="4C34663B" w14:textId="77777777" w:rsidR="00A66366" w:rsidRPr="006D0A33" w:rsidRDefault="00A66366" w:rsidP="00291D44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49" w:type="pct"/>
            <w:gridSpan w:val="4"/>
            <w:tcBorders>
              <w:right w:val="single" w:sz="12" w:space="0" w:color="auto"/>
            </w:tcBorders>
          </w:tcPr>
          <w:p w14:paraId="1142CB57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A7F7D48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7F6013C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39A189D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9AF1341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C8284BF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262B6EF3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42" w:type="pct"/>
            <w:gridSpan w:val="2"/>
            <w:tcBorders>
              <w:left w:val="single" w:sz="12" w:space="0" w:color="auto"/>
            </w:tcBorders>
          </w:tcPr>
          <w:p w14:paraId="6B4C38C4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62AA4E5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D04E266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F6E2A8A" w14:textId="77777777" w:rsidR="00A66366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062AE8D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4CF1677" w14:textId="77777777" w:rsidR="00A66366" w:rsidRPr="006D0A33" w:rsidRDefault="00A66366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079D9266" w14:textId="77777777" w:rsidR="00A66366" w:rsidRPr="006D0A33" w:rsidRDefault="00A66366" w:rsidP="00291D44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księgującej</w:t>
            </w:r>
          </w:p>
        </w:tc>
      </w:tr>
    </w:tbl>
    <w:p w14:paraId="59EA78EE" w14:textId="77777777" w:rsidR="00A66366" w:rsidRDefault="00A66366" w:rsidP="00A66366"/>
    <w:p w14:paraId="132E24C5" w14:textId="77777777" w:rsidR="00A66366" w:rsidRDefault="00A66366" w:rsidP="00A66366"/>
    <w:p w14:paraId="19B1751D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366"/>
    <w:rsid w:val="00052A14"/>
    <w:rsid w:val="008362AE"/>
    <w:rsid w:val="00A6636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23D80"/>
  <w15:chartTrackingRefBased/>
  <w15:docId w15:val="{50685133-9822-4020-8AAF-BBAE507F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66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A66366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66366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66366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66366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6636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6636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6636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6636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6636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66366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A66366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A663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A66366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A6636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4">
    <w:name w:val="Nagłówek4"/>
    <w:basedOn w:val="Normal"/>
    <w:rsid w:val="00A66366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Standardowynazwa">
    <w:name w:val="Standardowy nazwa"/>
    <w:basedOn w:val="Normal"/>
    <w:rsid w:val="00A66366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A6636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A289613-C346-41C3-95E3-9315FD8C37A0}"/>
</file>

<file path=customXml/itemProps2.xml><?xml version="1.0" encoding="utf-8"?>
<ds:datastoreItem xmlns:ds="http://schemas.openxmlformats.org/officeDocument/2006/customXml" ds:itemID="{B2A27B4B-E295-4A38-B721-1EEDCA49124C}"/>
</file>

<file path=customXml/itemProps3.xml><?xml version="1.0" encoding="utf-8"?>
<ds:datastoreItem xmlns:ds="http://schemas.openxmlformats.org/officeDocument/2006/customXml" ds:itemID="{D2A1FECF-A2C8-4539-A78F-AA301EB9BA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1170</Characters>
  <Application>Microsoft Office Word</Application>
  <DocSecurity>0</DocSecurity>
  <Lines>9</Lines>
  <Paragraphs>2</Paragraphs>
  <ScaleCrop>false</ScaleCrop>
  <Company>KPMG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2022-10-13T13:55:00Z</dcterms:created>
  <dcterms:modified xsi:type="dcterms:W3CDTF">2022-10-13T13:55:00Z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